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9F" w:rsidRPr="00B96F92" w:rsidRDefault="0042089F" w:rsidP="00420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92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42089F" w:rsidRPr="00B96F92" w:rsidRDefault="0042089F" w:rsidP="00420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92">
        <w:rPr>
          <w:rFonts w:ascii="Times New Roman" w:hAnsi="Times New Roman" w:cs="Times New Roman"/>
          <w:b/>
          <w:sz w:val="28"/>
          <w:szCs w:val="28"/>
        </w:rPr>
        <w:t>для практических (семинарских) занятий</w:t>
      </w:r>
    </w:p>
    <w:p w:rsidR="0042089F" w:rsidRPr="00B96F92" w:rsidRDefault="0042089F" w:rsidP="0042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по учебной дисциплине «Маркетинг»</w:t>
      </w:r>
    </w:p>
    <w:p w:rsidR="0042089F" w:rsidRPr="00B96F92" w:rsidRDefault="0042089F" w:rsidP="0042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для студентов физического факультета</w:t>
      </w:r>
    </w:p>
    <w:p w:rsidR="000B7A21" w:rsidRPr="00B96F92" w:rsidRDefault="000B7A21" w:rsidP="0042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A21" w:rsidRPr="00B96F92" w:rsidRDefault="000B7A21" w:rsidP="004208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6F92">
        <w:rPr>
          <w:rFonts w:ascii="Times New Roman" w:hAnsi="Times New Roman" w:cs="Times New Roman"/>
          <w:i/>
          <w:sz w:val="28"/>
          <w:szCs w:val="28"/>
        </w:rPr>
        <w:t>По каждому вопросу теста следует выбрать один вариант ответа</w:t>
      </w:r>
    </w:p>
    <w:p w:rsidR="000B7A21" w:rsidRPr="00B96F92" w:rsidRDefault="000B7A21" w:rsidP="0042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hAnsi="Times New Roman" w:cs="Times New Roman"/>
          <w:sz w:val="28"/>
          <w:szCs w:val="28"/>
          <w:u w:val="single"/>
        </w:rPr>
        <w:t>1. Производственная функция маркетинга предполагает: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тестирование нового оборудования, охрану труда;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формирование производственной программы, управление ассортиментом;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изучение производственной базы конкурентов и выбранных ими  способов начисления амортизации;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0B7A21" w:rsidRPr="00B96F92" w:rsidRDefault="000B7A21" w:rsidP="000B7A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  <w:u w:val="single"/>
        </w:rPr>
        <w:t>2. Производственная организация, предлагая каждому из сегментов уникал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B96F92">
        <w:rPr>
          <w:rFonts w:ascii="Times New Roman" w:hAnsi="Times New Roman" w:cs="Times New Roman"/>
          <w:sz w:val="28"/>
          <w:szCs w:val="28"/>
        </w:rPr>
        <w:t>ный («специальный») комплекс маркетинга, реализует:</w:t>
      </w:r>
    </w:p>
    <w:p w:rsidR="000B7A21" w:rsidRPr="00B96F92" w:rsidRDefault="000B7A21" w:rsidP="000B7A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а) массовый маркетинг; 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дифференцированный маркетинг;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концентрированный маркетинг;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96F92">
        <w:rPr>
          <w:rFonts w:ascii="Times New Roman" w:hAnsi="Times New Roman" w:cs="Times New Roman"/>
          <w:sz w:val="28"/>
          <w:szCs w:val="28"/>
        </w:rPr>
        <w:t>внесегментный</w:t>
      </w:r>
      <w:proofErr w:type="spellEnd"/>
      <w:r w:rsidRPr="00B96F92">
        <w:rPr>
          <w:rFonts w:ascii="Times New Roman" w:hAnsi="Times New Roman" w:cs="Times New Roman"/>
          <w:sz w:val="28"/>
          <w:szCs w:val="28"/>
        </w:rPr>
        <w:t xml:space="preserve"> маркетинг.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hAnsi="Times New Roman" w:cs="Times New Roman"/>
          <w:sz w:val="28"/>
          <w:szCs w:val="28"/>
          <w:u w:val="single"/>
        </w:rPr>
        <w:t>3. Комплекс маркетинга включает следующие составляющие:</w:t>
      </w:r>
    </w:p>
    <w:p w:rsidR="000B7A21" w:rsidRPr="00B96F92" w:rsidRDefault="000B7A21" w:rsidP="000B7A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F92">
        <w:rPr>
          <w:rFonts w:ascii="Times New Roman" w:hAnsi="Times New Roman" w:cs="Times New Roman"/>
          <w:sz w:val="28"/>
          <w:szCs w:val="28"/>
        </w:rPr>
        <w:t xml:space="preserve">а) товар, цена, продвижение, распределение; </w:t>
      </w:r>
      <w:proofErr w:type="gramEnd"/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товар, услуги, работы, нематериальные активы;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себестоимость, качество, упаковка, кассовый чек;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г) планирование, ревизия, контроль, оценка.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hAnsi="Times New Roman" w:cs="Times New Roman"/>
          <w:sz w:val="28"/>
          <w:szCs w:val="28"/>
          <w:u w:val="single"/>
        </w:rPr>
        <w:t>4. Говоря о маркетинговой среде, характеризуют:</w:t>
      </w:r>
    </w:p>
    <w:p w:rsidR="000B7A21" w:rsidRPr="00B96F92" w:rsidRDefault="000B7A21" w:rsidP="000B7A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а) внутреннюю макро- и микросреду, внешнюю среду; 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внешнюю макро- и микросреду, внутреннюю среду;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верны ответы а), б);</w:t>
      </w:r>
    </w:p>
    <w:p w:rsidR="000B7A21" w:rsidRPr="00B96F92" w:rsidRDefault="000B7A21" w:rsidP="000B7A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нет верного ответа.  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hAnsi="Times New Roman" w:cs="Times New Roman"/>
          <w:sz w:val="28"/>
          <w:szCs w:val="28"/>
          <w:u w:val="single"/>
        </w:rPr>
        <w:t>5. Предприятие производит только то, что необходимо потребителям: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при маркетинговой ориентации;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при сбытовой ориентации;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верны ответы а), б);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нет верного ответа.  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hAnsi="Times New Roman" w:cs="Times New Roman"/>
          <w:sz w:val="28"/>
          <w:szCs w:val="28"/>
          <w:u w:val="single"/>
        </w:rPr>
        <w:t>6. Создание нового жизненного цикла товара, который начинает исчезать с рынка; использование возможностей для оживления спроса на товар:</w:t>
      </w:r>
    </w:p>
    <w:p w:rsidR="000B7A21" w:rsidRPr="00B96F92" w:rsidRDefault="000B7A21" w:rsidP="000B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к</w:t>
      </w:r>
      <w:r w:rsidRPr="00B96F92">
        <w:rPr>
          <w:rFonts w:ascii="Times New Roman" w:eastAsia="Times New Roman" w:hAnsi="Times New Roman" w:cs="Times New Roman"/>
          <w:sz w:val="28"/>
          <w:szCs w:val="28"/>
        </w:rPr>
        <w:t>онверсионный маркетинг</w:t>
      </w:r>
      <w:r w:rsidRPr="00B96F92">
        <w:rPr>
          <w:rFonts w:ascii="Times New Roman" w:hAnsi="Times New Roman" w:cs="Times New Roman"/>
          <w:sz w:val="28"/>
          <w:szCs w:val="28"/>
        </w:rPr>
        <w:t>;</w:t>
      </w:r>
    </w:p>
    <w:p w:rsidR="000B7A21" w:rsidRPr="00B96F92" w:rsidRDefault="000B7A21" w:rsidP="000B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б) </w:t>
      </w:r>
      <w:r w:rsidRPr="00B96F92">
        <w:rPr>
          <w:rFonts w:ascii="Times New Roman" w:eastAsia="Times New Roman" w:hAnsi="Times New Roman" w:cs="Times New Roman"/>
          <w:sz w:val="28"/>
          <w:szCs w:val="28"/>
        </w:rPr>
        <w:t>стимулирующий маркетинг</w:t>
      </w:r>
      <w:r w:rsidRPr="00B96F92">
        <w:rPr>
          <w:rFonts w:ascii="Times New Roman" w:hAnsi="Times New Roman" w:cs="Times New Roman"/>
          <w:sz w:val="28"/>
          <w:szCs w:val="28"/>
        </w:rPr>
        <w:t>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в) </w:t>
      </w:r>
      <w:r w:rsidRPr="00B96F92">
        <w:rPr>
          <w:rFonts w:ascii="Times New Roman" w:eastAsia="Times New Roman" w:hAnsi="Times New Roman" w:cs="Times New Roman"/>
          <w:sz w:val="28"/>
          <w:szCs w:val="28"/>
        </w:rPr>
        <w:t>развивающий маркетинг</w:t>
      </w:r>
      <w:r w:rsidRPr="00B96F92">
        <w:rPr>
          <w:rFonts w:ascii="Times New Roman" w:hAnsi="Times New Roman" w:cs="Times New Roman"/>
          <w:sz w:val="28"/>
          <w:szCs w:val="28"/>
        </w:rPr>
        <w:t>;</w:t>
      </w:r>
    </w:p>
    <w:p w:rsidR="000B7A21" w:rsidRPr="00B96F92" w:rsidRDefault="000B7A21" w:rsidP="000B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</w:t>
      </w:r>
      <w:r w:rsidRPr="00B96F92">
        <w:rPr>
          <w:rFonts w:ascii="Times New Roman" w:eastAsia="Times New Roman" w:hAnsi="Times New Roman" w:cs="Times New Roman"/>
          <w:sz w:val="28"/>
          <w:szCs w:val="28"/>
        </w:rPr>
        <w:t>ремаркетинг.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hAnsi="Times New Roman" w:cs="Times New Roman"/>
          <w:sz w:val="28"/>
          <w:szCs w:val="28"/>
          <w:u w:val="single"/>
        </w:rPr>
        <w:t>7. Согласно Закону Республики Беларусь «О защите прав потребителей» п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требителем признаётся: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F92">
        <w:rPr>
          <w:rFonts w:ascii="Times New Roman" w:hAnsi="Times New Roman" w:cs="Times New Roman"/>
          <w:sz w:val="28"/>
          <w:szCs w:val="28"/>
        </w:rPr>
        <w:t>а)  любое лицо, осуществившее покупку товара в розничном магазине или получившее услуги (работы), предназначенные для потребителей;</w:t>
      </w:r>
      <w:proofErr w:type="gramEnd"/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lastRenderedPageBreak/>
        <w:t>б) физическое лицо, имеющее намерение заказать или приобрести либо зак</w:t>
      </w:r>
      <w:r w:rsidRPr="00B96F92">
        <w:rPr>
          <w:rFonts w:ascii="Times New Roman" w:hAnsi="Times New Roman" w:cs="Times New Roman"/>
          <w:sz w:val="28"/>
          <w:szCs w:val="28"/>
        </w:rPr>
        <w:t>а</w:t>
      </w:r>
      <w:r w:rsidRPr="00B96F92">
        <w:rPr>
          <w:rFonts w:ascii="Times New Roman" w:hAnsi="Times New Roman" w:cs="Times New Roman"/>
          <w:sz w:val="28"/>
          <w:szCs w:val="28"/>
        </w:rPr>
        <w:t>зывающее, приобретающее товар (работу, услугу) или использующее товар (результат работы, услугу) исключительно для личных, семейных, домашних и иных нужд, не связанных с осуществлением предпринимательской де</w:t>
      </w:r>
      <w:r w:rsidRPr="00B96F92">
        <w:rPr>
          <w:rFonts w:ascii="Times New Roman" w:hAnsi="Times New Roman" w:cs="Times New Roman"/>
          <w:sz w:val="28"/>
          <w:szCs w:val="28"/>
        </w:rPr>
        <w:t>я</w:t>
      </w:r>
      <w:r w:rsidRPr="00B96F92">
        <w:rPr>
          <w:rFonts w:ascii="Times New Roman" w:hAnsi="Times New Roman" w:cs="Times New Roman"/>
          <w:sz w:val="28"/>
          <w:szCs w:val="28"/>
        </w:rPr>
        <w:t>тельности;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в) верны ответы а), б);  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нет верного ответа. 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hAnsi="Times New Roman" w:cs="Times New Roman"/>
          <w:sz w:val="28"/>
          <w:szCs w:val="28"/>
          <w:u w:val="single"/>
        </w:rPr>
        <w:t>8. К первичной маркетинговой информации относят: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отчёты правительства;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статистическую отчётность по отрасли, к которой относится предприятие;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результаты исследований, проводимых самим предприятием;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нет верного ответа.  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hAnsi="Times New Roman" w:cs="Times New Roman"/>
          <w:sz w:val="28"/>
          <w:szCs w:val="28"/>
          <w:u w:val="single"/>
        </w:rPr>
        <w:t>9. Первый этап маркетингового исследования: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а) </w:t>
      </w:r>
      <w:r w:rsidRPr="00B96F92">
        <w:rPr>
          <w:rFonts w:ascii="Times New Roman" w:eastAsia="Times New Roman" w:hAnsi="Times New Roman" w:cs="Times New Roman"/>
          <w:sz w:val="28"/>
          <w:szCs w:val="28"/>
        </w:rPr>
        <w:t>Сбор информации посредством разработанного инструментария исслед</w:t>
      </w:r>
      <w:r w:rsidRPr="00B96F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6F92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Pr="00B96F92">
        <w:rPr>
          <w:rFonts w:ascii="Times New Roman" w:hAnsi="Times New Roman" w:cs="Times New Roman"/>
          <w:sz w:val="28"/>
          <w:szCs w:val="28"/>
        </w:rPr>
        <w:t>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б) </w:t>
      </w:r>
      <w:r w:rsidRPr="00B96F92">
        <w:rPr>
          <w:rFonts w:ascii="Times New Roman" w:eastAsia="Times New Roman" w:hAnsi="Times New Roman" w:cs="Times New Roman"/>
          <w:sz w:val="28"/>
          <w:szCs w:val="28"/>
        </w:rPr>
        <w:t>Определение проблемы и постановка целей исследования</w:t>
      </w:r>
      <w:r w:rsidRPr="00B96F92">
        <w:rPr>
          <w:rFonts w:ascii="Times New Roman" w:hAnsi="Times New Roman" w:cs="Times New Roman"/>
          <w:sz w:val="28"/>
          <w:szCs w:val="28"/>
        </w:rPr>
        <w:t>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в) </w:t>
      </w:r>
      <w:r w:rsidRPr="00B96F92">
        <w:rPr>
          <w:rFonts w:ascii="Times New Roman" w:eastAsia="Times New Roman" w:hAnsi="Times New Roman" w:cs="Times New Roman"/>
          <w:sz w:val="28"/>
          <w:szCs w:val="28"/>
        </w:rPr>
        <w:t>Разработка плана исследования</w:t>
      </w:r>
      <w:r w:rsidRPr="00B96F92">
        <w:rPr>
          <w:rFonts w:ascii="Times New Roman" w:hAnsi="Times New Roman" w:cs="Times New Roman"/>
          <w:sz w:val="28"/>
          <w:szCs w:val="28"/>
        </w:rPr>
        <w:t>;</w:t>
      </w:r>
    </w:p>
    <w:p w:rsidR="000B7A21" w:rsidRPr="00B96F92" w:rsidRDefault="000B7A21" w:rsidP="000B7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маркетинговое исследование на этапы не делится.  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eastAsia="Times-Roman" w:hAnsi="Times New Roman" w:cs="Times New Roman"/>
          <w:sz w:val="28"/>
          <w:szCs w:val="28"/>
          <w:u w:val="single"/>
        </w:rPr>
        <w:t xml:space="preserve">10. 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Под совокупностью методов и инструментов формирования эффективного товарного ассортимента организации  понимают: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коммуникационную политику организации;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распределительную политику организации;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товарную политику организации;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внутреннюю политику организации. 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eastAsia="Times-Roman" w:hAnsi="Times New Roman" w:cs="Times New Roman"/>
          <w:sz w:val="28"/>
          <w:szCs w:val="28"/>
          <w:u w:val="single"/>
        </w:rPr>
        <w:t xml:space="preserve">11. 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Основные показатели товарного ассортимента: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широта, глубина, насыщенность, гармоничность;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широта, глубина, осязаемость, прозрачность;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релевантность, насыщенность, взвешенность;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верны варианты а), в). </w:t>
      </w:r>
    </w:p>
    <w:p w:rsidR="001658B2" w:rsidRPr="00B96F92" w:rsidRDefault="001658B2" w:rsidP="0016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eastAsia="Times-Roman" w:hAnsi="Times New Roman" w:cs="Times New Roman"/>
          <w:sz w:val="28"/>
          <w:szCs w:val="28"/>
          <w:u w:val="single"/>
        </w:rPr>
        <w:t>12.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>Совокупность товаров, имеющих аналогичное функциональное н</w:t>
      </w:r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>значение и обладающих сходным составом потребительских свойств и показателей – это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товарный ассортимент;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хозяйственный портфель;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группа товаров;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нет верного ответа. 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13. 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Совокупность названия, логотипа, фирменного стиля и др. признаков компании, её продукта, легко узнаваемых потребителями и создающих образ, о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личающий компанию (и её продукт) от конкурентов – это: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символ;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товарный знак;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бренд;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торговая марка. 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14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. Первый этап создания (разработки) нового товара: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опробование товара в рыночных условиях;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lastRenderedPageBreak/>
        <w:t>б) формирование идеи на основании маркетинговых исследований;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т</w:t>
      </w:r>
      <w:r w:rsidRPr="00B96F92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естирование концепции товара</w:t>
      </w:r>
      <w:r w:rsidRPr="00B96F92">
        <w:rPr>
          <w:rFonts w:ascii="Times New Roman" w:hAnsi="Times New Roman" w:cs="Times New Roman"/>
          <w:sz w:val="28"/>
          <w:szCs w:val="28"/>
        </w:rPr>
        <w:t>;</w:t>
      </w:r>
    </w:p>
    <w:p w:rsidR="001658B2" w:rsidRPr="00B96F92" w:rsidRDefault="001658B2" w:rsidP="0016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нет верного ответа. </w:t>
      </w:r>
    </w:p>
    <w:p w:rsidR="00E403AF" w:rsidRPr="00B96F92" w:rsidRDefault="00E403AF" w:rsidP="00E4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eastAsia="Times-Roman" w:hAnsi="Times New Roman" w:cs="Times New Roman"/>
          <w:sz w:val="28"/>
          <w:szCs w:val="28"/>
        </w:rPr>
        <w:t>15</w:t>
      </w:r>
      <w:r w:rsidRPr="00B96F92">
        <w:rPr>
          <w:rFonts w:ascii="Times New Roman" w:eastAsia="Times-Roman" w:hAnsi="Times New Roman" w:cs="Times New Roman"/>
          <w:sz w:val="28"/>
          <w:szCs w:val="28"/>
          <w:u w:val="single"/>
        </w:rPr>
        <w:t xml:space="preserve">. </w:t>
      </w:r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>Магазин, в котором реализуется универсальный ассортимент товаров, либо специализированный магазин, в которых реализуются товары регулярного или частого спроса (товары повседневного спроса), распол</w:t>
      </w:r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женные в районе жилой застройки, с торговой площадью триста и менее квадратных метров 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– это: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магазин шаговой доступности;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магазин самообслуживания;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универсальный магазин;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96F92">
        <w:rPr>
          <w:rFonts w:ascii="Times New Roman" w:hAnsi="Times New Roman" w:cs="Times New Roman"/>
          <w:sz w:val="28"/>
          <w:szCs w:val="28"/>
        </w:rPr>
        <w:t>дискаунтер</w:t>
      </w:r>
      <w:proofErr w:type="spellEnd"/>
      <w:r w:rsidRPr="00B96F92">
        <w:rPr>
          <w:rFonts w:ascii="Times New Roman" w:hAnsi="Times New Roman" w:cs="Times New Roman"/>
          <w:sz w:val="28"/>
          <w:szCs w:val="28"/>
        </w:rPr>
        <w:t>.</w:t>
      </w:r>
    </w:p>
    <w:p w:rsidR="00E403AF" w:rsidRPr="00B96F92" w:rsidRDefault="00E403AF" w:rsidP="00E4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eastAsia="Times-Roman" w:hAnsi="Times New Roman" w:cs="Times New Roman"/>
          <w:sz w:val="28"/>
          <w:szCs w:val="28"/>
        </w:rPr>
        <w:t>16</w:t>
      </w:r>
      <w:r w:rsidRPr="00B96F92">
        <w:rPr>
          <w:rFonts w:ascii="Times New Roman" w:eastAsia="Times-Roman" w:hAnsi="Times New Roman" w:cs="Times New Roman"/>
          <w:sz w:val="28"/>
          <w:szCs w:val="28"/>
          <w:u w:val="single"/>
        </w:rPr>
        <w:t>. В</w:t>
      </w:r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>ид торговли, связанный с приобретением и продажей товаров для использования в предпринимательской деятельности и личных целях, не связанных с личным, семейным, домашним и иным подобным и</w:t>
      </w:r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пользованием  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– это: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товарообменные операции;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розничная торговля;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биржевая торговля;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г) оптовая торговля.</w:t>
      </w:r>
    </w:p>
    <w:p w:rsidR="00E403AF" w:rsidRPr="00B96F92" w:rsidRDefault="00E403AF" w:rsidP="00E4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eastAsia="Times-Roman" w:hAnsi="Times New Roman" w:cs="Times New Roman"/>
          <w:sz w:val="28"/>
          <w:szCs w:val="28"/>
        </w:rPr>
        <w:t xml:space="preserve">17. </w:t>
      </w:r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Магазин, в котором реализуются товары, восемьдесят и более </w:t>
      </w:r>
      <w:proofErr w:type="gramStart"/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>пр</w:t>
      </w:r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>центов</w:t>
      </w:r>
      <w:proofErr w:type="gramEnd"/>
      <w:r w:rsidRPr="00B96F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которых относятся к одной группе товаров 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– это: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универсальный магазин;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фирменный магазин;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специализированный магазин;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интернет-магазин. </w:t>
      </w:r>
    </w:p>
    <w:p w:rsidR="00E403AF" w:rsidRPr="00B96F92" w:rsidRDefault="00E403AF" w:rsidP="00E4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 </w:t>
      </w:r>
      <w:r w:rsidR="00B26F44" w:rsidRPr="00B96F92">
        <w:rPr>
          <w:rFonts w:ascii="Times New Roman" w:eastAsia="Times-Roman" w:hAnsi="Times New Roman" w:cs="Times New Roman"/>
          <w:sz w:val="28"/>
          <w:szCs w:val="28"/>
        </w:rPr>
        <w:t>18</w:t>
      </w:r>
      <w:r w:rsidRPr="00B96F92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B96F92">
        <w:rPr>
          <w:rFonts w:ascii="Times New Roman" w:hAnsi="Times New Roman" w:cs="Times New Roman"/>
          <w:iCs/>
          <w:sz w:val="28"/>
          <w:szCs w:val="28"/>
          <w:u w:val="single"/>
        </w:rPr>
        <w:t xml:space="preserve">Канал прямого маркетинга </w:t>
      </w:r>
      <w:r w:rsidRPr="00B96F92">
        <w:rPr>
          <w:rFonts w:ascii="Times New Roman" w:hAnsi="Times New Roman" w:cs="Times New Roman"/>
          <w:sz w:val="28"/>
          <w:szCs w:val="28"/>
          <w:u w:val="single"/>
        </w:rPr>
        <w:t>– это: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нулевой канал;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одноуровневый канал;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двухуровневый канал;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верны варианты а), б). </w:t>
      </w:r>
    </w:p>
    <w:p w:rsidR="00E403AF" w:rsidRPr="00B96F92" w:rsidRDefault="00B26F44" w:rsidP="00E40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F92">
        <w:rPr>
          <w:rFonts w:ascii="Times New Roman" w:eastAsia="Times-Roman" w:hAnsi="Times New Roman" w:cs="Times New Roman"/>
          <w:sz w:val="28"/>
          <w:szCs w:val="28"/>
        </w:rPr>
        <w:t>19</w:t>
      </w:r>
      <w:r w:rsidR="00E403AF" w:rsidRPr="00B96F92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E403AF" w:rsidRPr="00B96F92">
        <w:rPr>
          <w:rFonts w:ascii="Times New Roman" w:hAnsi="Times New Roman" w:cs="Times New Roman"/>
          <w:sz w:val="28"/>
          <w:szCs w:val="28"/>
          <w:u w:val="single"/>
        </w:rPr>
        <w:t>Действующие как единая система</w:t>
      </w:r>
      <w:r w:rsidR="00E403AF" w:rsidRPr="00B96F92">
        <w:rPr>
          <w:rFonts w:ascii="Times New Roman" w:eastAsia="Times-Roman" w:hAnsi="Times New Roman" w:cs="Times New Roman"/>
          <w:sz w:val="28"/>
          <w:szCs w:val="28"/>
          <w:u w:val="single"/>
        </w:rPr>
        <w:t xml:space="preserve"> п</w:t>
      </w:r>
      <w:r w:rsidR="00E403AF" w:rsidRPr="00B96F92">
        <w:rPr>
          <w:rFonts w:ascii="Times New Roman" w:hAnsi="Times New Roman" w:cs="Times New Roman"/>
          <w:sz w:val="28"/>
          <w:szCs w:val="28"/>
          <w:u w:val="single"/>
        </w:rPr>
        <w:t>роизводитель, один или несколько о</w:t>
      </w:r>
      <w:r w:rsidR="00E403AF" w:rsidRPr="00B96F92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403AF" w:rsidRPr="00B96F92">
        <w:rPr>
          <w:rFonts w:ascii="Times New Roman" w:hAnsi="Times New Roman" w:cs="Times New Roman"/>
          <w:sz w:val="28"/>
          <w:szCs w:val="28"/>
          <w:u w:val="single"/>
        </w:rPr>
        <w:t>товых продавцов, один или несколько розничных продавцов</w:t>
      </w:r>
      <w:r w:rsidR="00E403AF" w:rsidRPr="00B96F92">
        <w:rPr>
          <w:rFonts w:ascii="Times New Roman" w:hAnsi="Times New Roman" w:cs="Times New Roman"/>
          <w:sz w:val="28"/>
          <w:szCs w:val="28"/>
        </w:rPr>
        <w:t xml:space="preserve"> </w:t>
      </w:r>
      <w:r w:rsidR="00E403AF" w:rsidRPr="00B96F92">
        <w:rPr>
          <w:rFonts w:ascii="Times New Roman" w:hAnsi="Times New Roman" w:cs="Times New Roman"/>
          <w:sz w:val="28"/>
          <w:szCs w:val="28"/>
          <w:u w:val="single"/>
        </w:rPr>
        <w:t>– это: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а) вертикальная маркетинговая система;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б) диагональная маркетинговая система;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>в) верны варианты а), б);</w:t>
      </w:r>
    </w:p>
    <w:p w:rsidR="00E403AF" w:rsidRPr="00B96F92" w:rsidRDefault="00E403AF" w:rsidP="00E4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2">
        <w:rPr>
          <w:rFonts w:ascii="Times New Roman" w:hAnsi="Times New Roman" w:cs="Times New Roman"/>
          <w:sz w:val="28"/>
          <w:szCs w:val="28"/>
        </w:rPr>
        <w:t xml:space="preserve">г) верного ответа нет. </w:t>
      </w:r>
    </w:p>
    <w:p w:rsidR="000B7A21" w:rsidRDefault="000B7A21" w:rsidP="000B7A21">
      <w:pPr>
        <w:spacing w:after="0" w:line="240" w:lineRule="auto"/>
        <w:jc w:val="both"/>
      </w:pPr>
    </w:p>
    <w:sectPr w:rsidR="000B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2089F"/>
    <w:rsid w:val="000B7A21"/>
    <w:rsid w:val="001658B2"/>
    <w:rsid w:val="0042089F"/>
    <w:rsid w:val="00B26F44"/>
    <w:rsid w:val="00B96F92"/>
    <w:rsid w:val="00E4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A5A4C-E36E-40A7-8623-5A85DFAD8FBE}"/>
</file>

<file path=customXml/itemProps2.xml><?xml version="1.0" encoding="utf-8"?>
<ds:datastoreItem xmlns:ds="http://schemas.openxmlformats.org/officeDocument/2006/customXml" ds:itemID="{98696F9D-9D4D-448F-869D-CB9ACDD8D58A}"/>
</file>

<file path=customXml/itemProps3.xml><?xml version="1.0" encoding="utf-8"?>
<ds:datastoreItem xmlns:ds="http://schemas.openxmlformats.org/officeDocument/2006/customXml" ds:itemID="{CCF7CB3D-742C-4281-97D3-956E7A30F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2016-05-23T03:32:00Z</dcterms:created>
  <dcterms:modified xsi:type="dcterms:W3CDTF">2016-05-23T03:37:00Z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